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210352" w:rsidRDefault="000D42DF" w:rsidP="000D42DF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0D42DF">
        <w:rPr>
          <w:rFonts w:hint="eastAsia"/>
          <w:b/>
          <w:kern w:val="0"/>
          <w:sz w:val="28"/>
          <w:szCs w:val="28"/>
        </w:rPr>
        <w:t>柴油发电机组的安全操作规程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一、接到准备开车信号后，认真检查柴油</w:t>
      </w:r>
      <w:bookmarkStart w:id="0" w:name="_GoBack"/>
      <w:bookmarkEnd w:id="0"/>
      <w:r w:rsidRPr="000D42DF">
        <w:rPr>
          <w:rFonts w:eastAsiaTheme="minorEastAsia" w:hint="eastAsia"/>
          <w:color w:val="000000"/>
          <w:sz w:val="24"/>
        </w:rPr>
        <w:t>机的润滑应在规定的油位，检查油、水量，移开机器边的无关物品，确认油水温度不低于</w:t>
      </w:r>
      <w:r w:rsidRPr="000D42DF">
        <w:rPr>
          <w:rFonts w:eastAsiaTheme="minorEastAsia" w:hint="eastAsia"/>
          <w:color w:val="000000"/>
          <w:sz w:val="24"/>
        </w:rPr>
        <w:t>20</w:t>
      </w:r>
      <w:r w:rsidRPr="000D42DF">
        <w:rPr>
          <w:rFonts w:eastAsiaTheme="minorEastAsia" w:hint="eastAsia"/>
          <w:color w:val="000000"/>
          <w:sz w:val="24"/>
        </w:rPr>
        <w:t>℃时，方可启动。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二、各系统管路阀门应处于开通式关闭位置，传动机构的联接应紧固良好。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三、人力转动柴油机曲轴</w:t>
      </w:r>
      <w:r w:rsidRPr="000D42DF">
        <w:rPr>
          <w:rFonts w:eastAsiaTheme="minorEastAsia" w:hint="eastAsia"/>
          <w:color w:val="000000"/>
          <w:sz w:val="24"/>
        </w:rPr>
        <w:t>720</w:t>
      </w:r>
      <w:r w:rsidRPr="000D42DF">
        <w:rPr>
          <w:rFonts w:eastAsiaTheme="minorEastAsia" w:hint="eastAsia"/>
          <w:color w:val="000000"/>
          <w:sz w:val="24"/>
        </w:rPr>
        <w:t>度检查内部机件应处于正常状态，把调速的操作手柄扳到启动位置。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四、检查启动电源的电压是否正常，合上闸刀按下启动按钮，待柴油机点火后立即松开，润滑油的压力开到规定值时，再缓慢加速到电压</w:t>
      </w:r>
      <w:r w:rsidRPr="000D42DF">
        <w:rPr>
          <w:rFonts w:eastAsiaTheme="minorEastAsia" w:hint="eastAsia"/>
          <w:color w:val="000000"/>
          <w:sz w:val="24"/>
        </w:rPr>
        <w:t>380V</w:t>
      </w:r>
      <w:r w:rsidRPr="000D42DF">
        <w:rPr>
          <w:rFonts w:eastAsiaTheme="minorEastAsia" w:hint="eastAsia"/>
          <w:color w:val="000000"/>
          <w:sz w:val="24"/>
        </w:rPr>
        <w:t>频率</w:t>
      </w:r>
      <w:r w:rsidRPr="000D42DF">
        <w:rPr>
          <w:rFonts w:eastAsiaTheme="minorEastAsia" w:hint="eastAsia"/>
          <w:color w:val="000000"/>
          <w:sz w:val="24"/>
        </w:rPr>
        <w:t>50Hz</w:t>
      </w:r>
      <w:r w:rsidRPr="000D42DF">
        <w:rPr>
          <w:rFonts w:eastAsiaTheme="minorEastAsia" w:hint="eastAsia"/>
          <w:color w:val="000000"/>
          <w:sz w:val="24"/>
        </w:rPr>
        <w:t>，方可带负荷。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五、如两次启动不起，因认真检查判明原因，排除故障，后再启动并向有关人员汇报。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六、在工作中经常检查油压、油温、水温及负荷的变化情况，并作好记录，禁止一切闲人进入工作区内。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七、值班人员必须坚守工作岗位，做好本职工作。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八、接到停机信号后，逐步卸去负荷，缓慢减速到</w:t>
      </w:r>
      <w:r w:rsidRPr="000D42DF">
        <w:rPr>
          <w:rFonts w:eastAsiaTheme="minorEastAsia" w:hint="eastAsia"/>
          <w:color w:val="000000"/>
          <w:sz w:val="24"/>
        </w:rPr>
        <w:t>850</w:t>
      </w:r>
      <w:r w:rsidRPr="000D42DF">
        <w:rPr>
          <w:rFonts w:eastAsiaTheme="minorEastAsia" w:hint="eastAsia"/>
          <w:color w:val="000000"/>
          <w:sz w:val="24"/>
        </w:rPr>
        <w:t>转</w:t>
      </w:r>
      <w:r w:rsidRPr="000D42DF">
        <w:rPr>
          <w:rFonts w:eastAsiaTheme="minorEastAsia" w:hint="eastAsia"/>
          <w:color w:val="000000"/>
          <w:sz w:val="24"/>
        </w:rPr>
        <w:t>/</w:t>
      </w:r>
      <w:r w:rsidRPr="000D42DF">
        <w:rPr>
          <w:rFonts w:eastAsiaTheme="minorEastAsia" w:hint="eastAsia"/>
          <w:color w:val="000000"/>
          <w:sz w:val="24"/>
        </w:rPr>
        <w:t>分，每空转</w:t>
      </w:r>
      <w:r w:rsidRPr="000D42DF">
        <w:rPr>
          <w:rFonts w:eastAsiaTheme="minorEastAsia" w:hint="eastAsia"/>
          <w:color w:val="000000"/>
          <w:sz w:val="24"/>
        </w:rPr>
        <w:t>2-3</w:t>
      </w:r>
      <w:r w:rsidRPr="000D42DF">
        <w:rPr>
          <w:rFonts w:eastAsiaTheme="minorEastAsia" w:hint="eastAsia"/>
          <w:color w:val="000000"/>
          <w:sz w:val="24"/>
        </w:rPr>
        <w:t>分钟，关闭油门停机。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九、停机后，关闭各系统的阀门或开通，检查油、水的消耗情况，并作好补给，进行设备保养，排除工作中出现的故障。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木工安全操作规程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一、在使用圆锯加工时，圆锯应有防护罩保护，并安装牢固和支撑好。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二、作业时，思想要集中，产品按技术、质量要求进行生产。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三、用手向圆锯送料时手会接近锯条，</w:t>
      </w:r>
      <w:proofErr w:type="gramStart"/>
      <w:r w:rsidRPr="000D42DF">
        <w:rPr>
          <w:rFonts w:eastAsiaTheme="minorEastAsia" w:hint="eastAsia"/>
          <w:color w:val="000000"/>
          <w:sz w:val="24"/>
        </w:rPr>
        <w:t>为此锯台要求</w:t>
      </w:r>
      <w:proofErr w:type="gramEnd"/>
      <w:r w:rsidRPr="000D42DF">
        <w:rPr>
          <w:rFonts w:eastAsiaTheme="minorEastAsia" w:hint="eastAsia"/>
          <w:color w:val="000000"/>
          <w:sz w:val="24"/>
        </w:rPr>
        <w:t>采光良好，但不要有眩光，当切割小料和尾料时应用专用工具或夹紧装置。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四、木工在加工时产生大量的木粉，操作工要戴防尘口罩，为了防止木粉对工人的危害，要采取通风防尘、气力输送等措施。</w:t>
      </w:r>
    </w:p>
    <w:p w:rsidR="000D42DF" w:rsidRPr="000D42DF" w:rsidRDefault="000D42DF" w:rsidP="000D42D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0D42DF">
        <w:rPr>
          <w:rFonts w:eastAsiaTheme="minorEastAsia" w:hint="eastAsia"/>
          <w:color w:val="000000"/>
          <w:sz w:val="24"/>
        </w:rPr>
        <w:t>五、木工场所内配备消防安全器材。</w:t>
      </w:r>
    </w:p>
    <w:p w:rsidR="00FE7DD0" w:rsidRPr="00B92615" w:rsidRDefault="000D42DF" w:rsidP="000D42D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eastAsiaTheme="minorEastAsia" w:hint="eastAsia"/>
          <w:color w:val="000000"/>
          <w:sz w:val="24"/>
        </w:rPr>
        <w:t>六、严禁闲人进入或干其它无关的事项，下班后关闭电源。打扫场地，保持道路畅通，</w:t>
      </w:r>
      <w:r w:rsidRPr="000D42DF">
        <w:rPr>
          <w:rFonts w:eastAsiaTheme="minorEastAsia" w:hint="eastAsia"/>
          <w:color w:val="000000"/>
          <w:sz w:val="24"/>
        </w:rPr>
        <w:t>卫生整洁。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D" w:rsidRDefault="000C073D" w:rsidP="009E3F3E">
      <w:r>
        <w:separator/>
      </w:r>
    </w:p>
  </w:endnote>
  <w:endnote w:type="continuationSeparator" w:id="0">
    <w:p w:rsidR="000C073D" w:rsidRDefault="000C073D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D" w:rsidRDefault="000C073D" w:rsidP="009E3F3E">
      <w:r>
        <w:separator/>
      </w:r>
    </w:p>
  </w:footnote>
  <w:footnote w:type="continuationSeparator" w:id="0">
    <w:p w:rsidR="000C073D" w:rsidRDefault="000C073D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0C073D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C43DF9">
          <w:rPr>
            <w:rFonts w:hint="eastAsia"/>
            <w:noProof/>
          </w:rPr>
          <w:drawing>
            <wp:inline distT="0" distB="0" distL="0" distR="0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C43DF9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65F5C"/>
    <w:rsid w:val="00093F47"/>
    <w:rsid w:val="000B7832"/>
    <w:rsid w:val="000C073D"/>
    <w:rsid w:val="000D42DF"/>
    <w:rsid w:val="00176BE0"/>
    <w:rsid w:val="00185C1C"/>
    <w:rsid w:val="00210352"/>
    <w:rsid w:val="00211039"/>
    <w:rsid w:val="00240527"/>
    <w:rsid w:val="003151CC"/>
    <w:rsid w:val="00453917"/>
    <w:rsid w:val="00471825"/>
    <w:rsid w:val="004E45F5"/>
    <w:rsid w:val="00526614"/>
    <w:rsid w:val="00592FB1"/>
    <w:rsid w:val="005F6314"/>
    <w:rsid w:val="00637D6C"/>
    <w:rsid w:val="0064539E"/>
    <w:rsid w:val="006920C7"/>
    <w:rsid w:val="007E1130"/>
    <w:rsid w:val="007F2539"/>
    <w:rsid w:val="008650B8"/>
    <w:rsid w:val="009E3F3E"/>
    <w:rsid w:val="00B0564A"/>
    <w:rsid w:val="00B227AE"/>
    <w:rsid w:val="00B23A90"/>
    <w:rsid w:val="00B268E1"/>
    <w:rsid w:val="00B74799"/>
    <w:rsid w:val="00B92615"/>
    <w:rsid w:val="00BF5BCE"/>
    <w:rsid w:val="00C43DF9"/>
    <w:rsid w:val="00C46DF8"/>
    <w:rsid w:val="00C575C2"/>
    <w:rsid w:val="00C80CC8"/>
    <w:rsid w:val="00C93AFA"/>
    <w:rsid w:val="00D835E4"/>
    <w:rsid w:val="00DA4C33"/>
    <w:rsid w:val="00DC6F88"/>
    <w:rsid w:val="00E56590"/>
    <w:rsid w:val="00E57273"/>
    <w:rsid w:val="00F4346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E4B6-6055-4918-BB95-289BF16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2013-04-07T11:07:00Z</dcterms:created>
  <dcterms:modified xsi:type="dcterms:W3CDTF">2013-04-07T13:39:00Z</dcterms:modified>
</cp:coreProperties>
</file>