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E" w:rsidRPr="009E3F3E" w:rsidRDefault="009E3F3E" w:rsidP="009E3F3E">
      <w:pPr>
        <w:pStyle w:val="a5"/>
        <w:ind w:firstLine="0"/>
        <w:jc w:val="right"/>
        <w:rPr>
          <w:rFonts w:ascii="宋体" w:hAnsi="宋体"/>
          <w:color w:val="000000"/>
          <w:sz w:val="21"/>
          <w:szCs w:val="21"/>
        </w:rPr>
      </w:pPr>
      <w:bookmarkStart w:id="0" w:name="_GoBack"/>
      <w:bookmarkEnd w:id="0"/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9E3F3E" w:rsidRPr="006920C7" w:rsidRDefault="00C46DF8" w:rsidP="00C46DF8">
      <w:pPr>
        <w:pStyle w:val="a5"/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C46DF8">
        <w:rPr>
          <w:rFonts w:hint="eastAsia"/>
          <w:b/>
          <w:sz w:val="28"/>
          <w:szCs w:val="28"/>
        </w:rPr>
        <w:t>冲床安全操作规程</w:t>
      </w:r>
    </w:p>
    <w:p w:rsidR="00C46DF8" w:rsidRPr="00C46DF8" w:rsidRDefault="00C46DF8" w:rsidP="00C46DF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46DF8">
        <w:rPr>
          <w:rFonts w:eastAsiaTheme="minorEastAsia" w:hint="eastAsia"/>
          <w:color w:val="000000"/>
          <w:sz w:val="24"/>
        </w:rPr>
        <w:t>一、工作前必须按规定穿戴好防护用品。</w:t>
      </w:r>
    </w:p>
    <w:p w:rsidR="00C46DF8" w:rsidRPr="00C46DF8" w:rsidRDefault="00C46DF8" w:rsidP="00C46DF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46DF8">
        <w:rPr>
          <w:rFonts w:eastAsiaTheme="minorEastAsia" w:hint="eastAsia"/>
          <w:color w:val="000000"/>
          <w:sz w:val="24"/>
        </w:rPr>
        <w:t>二、工作前必须检查机床的良好状态，紧固螺钉是否有松动，模具有无裂纹，操作机构、自动停止装置、离合器、制动器、启动器、启动按钮等是否灵活可靠，滑动及转动部位必须加注润滑油。</w:t>
      </w:r>
    </w:p>
    <w:p w:rsidR="00C46DF8" w:rsidRPr="00C46DF8" w:rsidRDefault="00C46DF8" w:rsidP="00C46DF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46DF8">
        <w:rPr>
          <w:rFonts w:eastAsiaTheme="minorEastAsia" w:hint="eastAsia"/>
          <w:color w:val="000000"/>
          <w:sz w:val="24"/>
        </w:rPr>
        <w:t>三、暴露于机床之外的转动部件，必须安装有防护罩，严禁在无防护罩的情况下开车或试车。</w:t>
      </w:r>
    </w:p>
    <w:p w:rsidR="00C46DF8" w:rsidRPr="00C46DF8" w:rsidRDefault="00C46DF8" w:rsidP="00C46DF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46DF8">
        <w:rPr>
          <w:rFonts w:eastAsiaTheme="minorEastAsia" w:hint="eastAsia"/>
          <w:color w:val="000000"/>
          <w:sz w:val="24"/>
        </w:rPr>
        <w:t>四、装卸模具时必须停车断电，将滑块开到下死点，模具的闭合高度必须正确，校正和行程调节必须点动慢进，滑块螺母必须紧固，尽量避免偏心载荷，模具必须紧固牢靠，并通过试压检查。</w:t>
      </w:r>
    </w:p>
    <w:p w:rsidR="00C46DF8" w:rsidRPr="00C46DF8" w:rsidRDefault="00C46DF8" w:rsidP="00C46DF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46DF8">
        <w:rPr>
          <w:rFonts w:eastAsiaTheme="minorEastAsia" w:hint="eastAsia"/>
          <w:color w:val="000000"/>
          <w:sz w:val="24"/>
        </w:rPr>
        <w:t>五、工作时思想要高度集中，不准与他人谈话，严禁将头、手伸入危险区域内，小零件一定要专用工具进行操作，模具卡住坏料时，只准用工具去解脱。</w:t>
      </w:r>
    </w:p>
    <w:p w:rsidR="00C46DF8" w:rsidRPr="00C46DF8" w:rsidRDefault="00C46DF8" w:rsidP="00C46DF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46DF8">
        <w:rPr>
          <w:rFonts w:eastAsiaTheme="minorEastAsia" w:hint="eastAsia"/>
          <w:color w:val="000000"/>
          <w:sz w:val="24"/>
        </w:rPr>
        <w:t>六、工作中发现机床运转异常，或有异常的响声时（如连击声、爆破声）应停止送料，检查原因，如果转动部件松动，操纵装置失灵，模具松动或有缺陷，应立即停止进行修理。</w:t>
      </w:r>
    </w:p>
    <w:p w:rsidR="00C46DF8" w:rsidRPr="00C46DF8" w:rsidRDefault="00C46DF8" w:rsidP="00C46DF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46DF8">
        <w:rPr>
          <w:rFonts w:eastAsiaTheme="minorEastAsia" w:hint="eastAsia"/>
          <w:color w:val="000000"/>
          <w:sz w:val="24"/>
        </w:rPr>
        <w:t>七、</w:t>
      </w:r>
      <w:proofErr w:type="gramStart"/>
      <w:r w:rsidRPr="00C46DF8">
        <w:rPr>
          <w:rFonts w:eastAsiaTheme="minorEastAsia" w:hint="eastAsia"/>
          <w:color w:val="000000"/>
          <w:sz w:val="24"/>
        </w:rPr>
        <w:t>每冲一个</w:t>
      </w:r>
      <w:proofErr w:type="gramEnd"/>
      <w:r w:rsidRPr="00C46DF8">
        <w:rPr>
          <w:rFonts w:eastAsiaTheme="minorEastAsia" w:hint="eastAsia"/>
          <w:color w:val="000000"/>
          <w:sz w:val="24"/>
        </w:rPr>
        <w:t>工件时，手或脚必须离开踏板，以防止误操作。</w:t>
      </w:r>
    </w:p>
    <w:p w:rsidR="00C46DF8" w:rsidRPr="00C46DF8" w:rsidRDefault="00C46DF8" w:rsidP="00C46DF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C46DF8">
        <w:rPr>
          <w:rFonts w:eastAsiaTheme="minorEastAsia" w:hint="eastAsia"/>
          <w:color w:val="000000"/>
          <w:sz w:val="24"/>
        </w:rPr>
        <w:t>八、两人心上操作或试车，应定人开车，统一指挥，步调一致，注意安全。</w:t>
      </w:r>
    </w:p>
    <w:p w:rsidR="00FE7DD0" w:rsidRPr="00B92615" w:rsidRDefault="00C46DF8" w:rsidP="00C46DF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C46DF8">
        <w:rPr>
          <w:rFonts w:eastAsiaTheme="minorEastAsia" w:hint="eastAsia"/>
          <w:color w:val="000000"/>
          <w:sz w:val="24"/>
        </w:rPr>
        <w:t>九、下班后，应关闭电源，整理设备，检查模具是否完好，以备下次开工。</w:t>
      </w:r>
    </w:p>
    <w:sectPr w:rsidR="00FE7DD0" w:rsidRPr="00B926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C6" w:rsidRDefault="008446C6" w:rsidP="009E3F3E">
      <w:r>
        <w:separator/>
      </w:r>
    </w:p>
  </w:endnote>
  <w:endnote w:type="continuationSeparator" w:id="0">
    <w:p w:rsidR="008446C6" w:rsidRDefault="008446C6" w:rsidP="009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C6" w:rsidRDefault="008446C6" w:rsidP="009E3F3E">
      <w:r>
        <w:separator/>
      </w:r>
    </w:p>
  </w:footnote>
  <w:footnote w:type="continuationSeparator" w:id="0">
    <w:p w:rsidR="008446C6" w:rsidRDefault="008446C6" w:rsidP="009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Default="008446C6" w:rsidP="009E3F3E">
    <w:pPr>
      <w:pStyle w:val="a3"/>
      <w:jc w:val="left"/>
    </w:pPr>
    <w:sdt>
      <w:sdtPr>
        <w:rPr>
          <w:rFonts w:hint="eastAsia"/>
          <w:noProof/>
        </w:rPr>
        <w:alias w:val="logo"/>
        <w:tag w:val="logo"/>
        <w:id w:val="-1629466080"/>
        <w:showingPlcHdr/>
        <w:picture/>
      </w:sdtPr>
      <w:sdtEndPr/>
      <w:sdtContent>
        <w:r w:rsidR="00C8117F">
          <w:rPr>
            <w:rFonts w:hint="eastAsia"/>
            <w:noProof/>
          </w:rPr>
          <w:drawing>
            <wp:inline distT="0" distB="0" distL="0" distR="0">
              <wp:extent cx="432000" cy="432000"/>
              <wp:effectExtent l="0" t="0" r="635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9E3F3E" w:rsidRPr="00C8117F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9"/>
    <w:rsid w:val="00065F5C"/>
    <w:rsid w:val="00093F47"/>
    <w:rsid w:val="00176BE0"/>
    <w:rsid w:val="00185C1C"/>
    <w:rsid w:val="00211039"/>
    <w:rsid w:val="00240527"/>
    <w:rsid w:val="003151CC"/>
    <w:rsid w:val="00453917"/>
    <w:rsid w:val="00471825"/>
    <w:rsid w:val="004A01BE"/>
    <w:rsid w:val="00526614"/>
    <w:rsid w:val="00592FB1"/>
    <w:rsid w:val="005F6314"/>
    <w:rsid w:val="00637D6C"/>
    <w:rsid w:val="006920C7"/>
    <w:rsid w:val="007E1130"/>
    <w:rsid w:val="007F2539"/>
    <w:rsid w:val="008446C6"/>
    <w:rsid w:val="008650B8"/>
    <w:rsid w:val="009E3F3E"/>
    <w:rsid w:val="00B0564A"/>
    <w:rsid w:val="00B227AE"/>
    <w:rsid w:val="00B23A90"/>
    <w:rsid w:val="00B268E1"/>
    <w:rsid w:val="00B74799"/>
    <w:rsid w:val="00B92615"/>
    <w:rsid w:val="00BF5BCE"/>
    <w:rsid w:val="00C46DF8"/>
    <w:rsid w:val="00C575C2"/>
    <w:rsid w:val="00C80CC8"/>
    <w:rsid w:val="00C8117F"/>
    <w:rsid w:val="00C93AFA"/>
    <w:rsid w:val="00D835E4"/>
    <w:rsid w:val="00DA4C33"/>
    <w:rsid w:val="00DC6F88"/>
    <w:rsid w:val="00E56590"/>
    <w:rsid w:val="00E57273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C877-1668-462A-B229-7492B6C7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Yue</dc:creator>
  <cp:lastModifiedBy>admin</cp:lastModifiedBy>
  <cp:revision>3</cp:revision>
  <dcterms:created xsi:type="dcterms:W3CDTF">2013-04-07T11:04:00Z</dcterms:created>
  <dcterms:modified xsi:type="dcterms:W3CDTF">2013-04-07T13:37:00Z</dcterms:modified>
</cp:coreProperties>
</file>