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97C" w:rsidRPr="009E3F3E" w:rsidRDefault="007E197C" w:rsidP="007E197C">
      <w:pPr>
        <w:pStyle w:val="a4"/>
        <w:ind w:firstLine="0"/>
        <w:jc w:val="right"/>
        <w:rPr>
          <w:rFonts w:ascii="宋体" w:hAnsi="宋体"/>
          <w:color w:val="000000"/>
          <w:sz w:val="21"/>
          <w:szCs w:val="21"/>
        </w:rPr>
      </w:pPr>
      <w:r w:rsidRPr="009E3F3E">
        <w:rPr>
          <w:rFonts w:ascii="宋体" w:hAnsi="宋体" w:hint="eastAsia"/>
          <w:color w:val="000000"/>
          <w:sz w:val="21"/>
          <w:szCs w:val="21"/>
        </w:rPr>
        <w:t>编号：</w:t>
      </w:r>
      <w:proofErr w:type="spellStart"/>
      <w:proofErr w:type="gramStart"/>
      <w:r>
        <w:rPr>
          <w:rFonts w:ascii="宋体" w:hAnsi="宋体" w:hint="eastAsia"/>
          <w:color w:val="000000"/>
          <w:sz w:val="21"/>
          <w:szCs w:val="21"/>
        </w:rPr>
        <w:t>xxxxx</w:t>
      </w:r>
      <w:proofErr w:type="spellEnd"/>
      <w:proofErr w:type="gramEnd"/>
    </w:p>
    <w:p w:rsidR="007E197C" w:rsidRPr="008650B8" w:rsidRDefault="00381EE2" w:rsidP="00381EE2">
      <w:pPr>
        <w:pStyle w:val="a4"/>
        <w:spacing w:line="360" w:lineRule="auto"/>
        <w:ind w:firstLineChars="200" w:firstLine="643"/>
        <w:jc w:val="center"/>
        <w:rPr>
          <w:rFonts w:asciiTheme="majorEastAsia" w:eastAsiaTheme="majorEastAsia" w:hAnsiTheme="majorEastAsia"/>
          <w:b/>
          <w:color w:val="FF0000"/>
          <w:sz w:val="28"/>
          <w:szCs w:val="28"/>
        </w:rPr>
      </w:pPr>
      <w:r w:rsidRPr="00381EE2">
        <w:rPr>
          <w:rFonts w:hint="eastAsia"/>
          <w:b/>
          <w:szCs w:val="32"/>
        </w:rPr>
        <w:t>钢筋切断机安全操作规程</w:t>
      </w:r>
    </w:p>
    <w:p w:rsidR="00381EE2" w:rsidRPr="00381EE2" w:rsidRDefault="00381EE2" w:rsidP="00381EE2">
      <w:pPr>
        <w:spacing w:line="360" w:lineRule="auto"/>
        <w:ind w:firstLineChars="200" w:firstLine="480"/>
        <w:rPr>
          <w:sz w:val="24"/>
        </w:rPr>
      </w:pPr>
      <w:r w:rsidRPr="00381EE2">
        <w:rPr>
          <w:rFonts w:hint="eastAsia"/>
          <w:sz w:val="24"/>
        </w:rPr>
        <w:t>1</w:t>
      </w:r>
      <w:r w:rsidRPr="00381EE2">
        <w:rPr>
          <w:rFonts w:hint="eastAsia"/>
          <w:sz w:val="24"/>
        </w:rPr>
        <w:t>、接送</w:t>
      </w:r>
      <w:proofErr w:type="gramStart"/>
      <w:r w:rsidRPr="00381EE2">
        <w:rPr>
          <w:rFonts w:hint="eastAsia"/>
          <w:sz w:val="24"/>
        </w:rPr>
        <w:t>料工作</w:t>
      </w:r>
      <w:proofErr w:type="gramEnd"/>
      <w:r w:rsidRPr="00381EE2">
        <w:rPr>
          <w:rFonts w:hint="eastAsia"/>
          <w:sz w:val="24"/>
        </w:rPr>
        <w:t>台面应和切刀下部保持水平，工作台的长度</w:t>
      </w:r>
      <w:bookmarkStart w:id="0" w:name="_GoBack"/>
      <w:bookmarkEnd w:id="0"/>
      <w:r w:rsidRPr="00381EE2">
        <w:rPr>
          <w:rFonts w:hint="eastAsia"/>
          <w:sz w:val="24"/>
        </w:rPr>
        <w:t>可根据加工材料长度决定。</w:t>
      </w:r>
    </w:p>
    <w:p w:rsidR="00381EE2" w:rsidRPr="00381EE2" w:rsidRDefault="00381EE2" w:rsidP="00381EE2">
      <w:pPr>
        <w:spacing w:line="360" w:lineRule="auto"/>
        <w:ind w:firstLineChars="200" w:firstLine="480"/>
        <w:rPr>
          <w:sz w:val="24"/>
        </w:rPr>
      </w:pPr>
      <w:r w:rsidRPr="00381EE2">
        <w:rPr>
          <w:rFonts w:hint="eastAsia"/>
          <w:sz w:val="24"/>
        </w:rPr>
        <w:t>2</w:t>
      </w:r>
      <w:r w:rsidRPr="00381EE2">
        <w:rPr>
          <w:rFonts w:hint="eastAsia"/>
          <w:sz w:val="24"/>
        </w:rPr>
        <w:t>、启动前，必须检查切刀应无裂纹，刀架螺栓紧固，防护罩牢靠。然后用手转动皮带检查齿轮啮合间隙，调整切刀间隙。</w:t>
      </w:r>
    </w:p>
    <w:p w:rsidR="00381EE2" w:rsidRPr="00381EE2" w:rsidRDefault="00381EE2" w:rsidP="00381EE2">
      <w:pPr>
        <w:spacing w:line="360" w:lineRule="auto"/>
        <w:ind w:firstLineChars="200" w:firstLine="480"/>
        <w:rPr>
          <w:sz w:val="24"/>
        </w:rPr>
      </w:pPr>
      <w:r w:rsidRPr="00381EE2">
        <w:rPr>
          <w:rFonts w:hint="eastAsia"/>
          <w:sz w:val="24"/>
        </w:rPr>
        <w:t>3</w:t>
      </w:r>
      <w:r w:rsidRPr="00381EE2">
        <w:rPr>
          <w:rFonts w:hint="eastAsia"/>
          <w:sz w:val="24"/>
        </w:rPr>
        <w:t>、启动后，先空运转，检查各传动部分及轴承运转正常后，方可作业。</w:t>
      </w:r>
    </w:p>
    <w:p w:rsidR="00381EE2" w:rsidRPr="00381EE2" w:rsidRDefault="00381EE2" w:rsidP="00381EE2">
      <w:pPr>
        <w:spacing w:line="360" w:lineRule="auto"/>
        <w:ind w:firstLineChars="200" w:firstLine="480"/>
        <w:rPr>
          <w:sz w:val="24"/>
        </w:rPr>
      </w:pPr>
      <w:r w:rsidRPr="00381EE2">
        <w:rPr>
          <w:rFonts w:hint="eastAsia"/>
          <w:sz w:val="24"/>
        </w:rPr>
        <w:t>4</w:t>
      </w:r>
      <w:r w:rsidRPr="00381EE2">
        <w:rPr>
          <w:rFonts w:hint="eastAsia"/>
          <w:sz w:val="24"/>
        </w:rPr>
        <w:t>、机械未达到正常运转时不得切料。切料时必须使用切刀的中下部位，紧握钢筋对准迅速送入。</w:t>
      </w:r>
    </w:p>
    <w:p w:rsidR="00381EE2" w:rsidRPr="00381EE2" w:rsidRDefault="00381EE2" w:rsidP="00381EE2">
      <w:pPr>
        <w:spacing w:line="360" w:lineRule="auto"/>
        <w:ind w:firstLineChars="200" w:firstLine="480"/>
        <w:rPr>
          <w:sz w:val="24"/>
        </w:rPr>
      </w:pPr>
      <w:r w:rsidRPr="00381EE2">
        <w:rPr>
          <w:rFonts w:hint="eastAsia"/>
          <w:sz w:val="24"/>
        </w:rPr>
        <w:t>5</w:t>
      </w:r>
      <w:r w:rsidRPr="00381EE2">
        <w:rPr>
          <w:rFonts w:hint="eastAsia"/>
          <w:sz w:val="24"/>
        </w:rPr>
        <w:t>、不得剪切直径及强度超过机械铭牌规定的钢筋和烧红的钢筋。一次切断多根钢筋时，</w:t>
      </w:r>
      <w:r w:rsidRPr="00381EE2">
        <w:rPr>
          <w:rFonts w:hint="eastAsia"/>
          <w:sz w:val="24"/>
        </w:rPr>
        <w:t xml:space="preserve"> </w:t>
      </w:r>
      <w:r w:rsidRPr="00381EE2">
        <w:rPr>
          <w:rFonts w:hint="eastAsia"/>
          <w:sz w:val="24"/>
        </w:rPr>
        <w:t>面积应在规定范围内。</w:t>
      </w:r>
    </w:p>
    <w:p w:rsidR="00381EE2" w:rsidRPr="00381EE2" w:rsidRDefault="00381EE2" w:rsidP="00381EE2">
      <w:pPr>
        <w:spacing w:line="360" w:lineRule="auto"/>
        <w:ind w:firstLineChars="200" w:firstLine="480"/>
        <w:rPr>
          <w:sz w:val="24"/>
        </w:rPr>
      </w:pPr>
      <w:r w:rsidRPr="00381EE2">
        <w:rPr>
          <w:rFonts w:hint="eastAsia"/>
          <w:sz w:val="24"/>
        </w:rPr>
        <w:t>6</w:t>
      </w:r>
      <w:r w:rsidRPr="00381EE2">
        <w:rPr>
          <w:rFonts w:hint="eastAsia"/>
          <w:sz w:val="24"/>
        </w:rPr>
        <w:t>、剪切低合金钢时，应换高硬度切刀，直径应符合铭牌规定。</w:t>
      </w:r>
    </w:p>
    <w:p w:rsidR="00381EE2" w:rsidRPr="00381EE2" w:rsidRDefault="00381EE2" w:rsidP="00381EE2">
      <w:pPr>
        <w:spacing w:line="360" w:lineRule="auto"/>
        <w:ind w:firstLineChars="200" w:firstLine="480"/>
        <w:rPr>
          <w:sz w:val="24"/>
        </w:rPr>
      </w:pPr>
      <w:r w:rsidRPr="00381EE2">
        <w:rPr>
          <w:rFonts w:hint="eastAsia"/>
          <w:sz w:val="24"/>
        </w:rPr>
        <w:t>7</w:t>
      </w:r>
      <w:r w:rsidRPr="00381EE2">
        <w:rPr>
          <w:rFonts w:hint="eastAsia"/>
          <w:sz w:val="24"/>
        </w:rPr>
        <w:t>、切断短料时，手和切刀之间的距离应保特</w:t>
      </w:r>
      <w:r w:rsidRPr="00381EE2">
        <w:rPr>
          <w:rFonts w:hint="eastAsia"/>
          <w:sz w:val="24"/>
        </w:rPr>
        <w:t>150mm</w:t>
      </w:r>
      <w:r w:rsidRPr="00381EE2">
        <w:rPr>
          <w:rFonts w:hint="eastAsia"/>
          <w:sz w:val="24"/>
        </w:rPr>
        <w:t>以上，如手握端小于</w:t>
      </w:r>
      <w:r w:rsidRPr="00381EE2">
        <w:rPr>
          <w:rFonts w:hint="eastAsia"/>
          <w:sz w:val="24"/>
        </w:rPr>
        <w:t>400mm</w:t>
      </w:r>
      <w:r w:rsidRPr="00381EE2">
        <w:rPr>
          <w:rFonts w:hint="eastAsia"/>
          <w:sz w:val="24"/>
        </w:rPr>
        <w:t>时，应用套管或夹具将钢筋短头压住或夹牢。</w:t>
      </w:r>
    </w:p>
    <w:p w:rsidR="00381EE2" w:rsidRPr="00381EE2" w:rsidRDefault="00381EE2" w:rsidP="00381EE2">
      <w:pPr>
        <w:spacing w:line="360" w:lineRule="auto"/>
        <w:ind w:firstLineChars="200" w:firstLine="480"/>
        <w:rPr>
          <w:sz w:val="24"/>
        </w:rPr>
      </w:pPr>
      <w:r w:rsidRPr="00381EE2">
        <w:rPr>
          <w:rFonts w:hint="eastAsia"/>
          <w:sz w:val="24"/>
        </w:rPr>
        <w:t>8</w:t>
      </w:r>
      <w:r w:rsidRPr="00381EE2">
        <w:rPr>
          <w:rFonts w:hint="eastAsia"/>
          <w:sz w:val="24"/>
        </w:rPr>
        <w:t>、运转中，严禁用手直接清除切刀附近的断头和杂物，钢筋摆动周围和切刀附近非操作人员不得停留。</w:t>
      </w:r>
    </w:p>
    <w:p w:rsidR="00381EE2" w:rsidRPr="00381EE2" w:rsidRDefault="00381EE2" w:rsidP="00381EE2">
      <w:pPr>
        <w:spacing w:line="360" w:lineRule="auto"/>
        <w:ind w:firstLineChars="200" w:firstLine="480"/>
        <w:rPr>
          <w:sz w:val="24"/>
        </w:rPr>
      </w:pPr>
      <w:r w:rsidRPr="00381EE2">
        <w:rPr>
          <w:rFonts w:hint="eastAsia"/>
          <w:sz w:val="24"/>
        </w:rPr>
        <w:t>9</w:t>
      </w:r>
      <w:r w:rsidRPr="00381EE2">
        <w:rPr>
          <w:rFonts w:hint="eastAsia"/>
          <w:sz w:val="24"/>
        </w:rPr>
        <w:t>、发现机械运转不正常有异响或切刀歪斜等情况，应立即停机检修。</w:t>
      </w:r>
    </w:p>
    <w:p w:rsidR="00485C8D" w:rsidRPr="00E152B4" w:rsidRDefault="00381EE2" w:rsidP="00381EE2">
      <w:pPr>
        <w:spacing w:line="360" w:lineRule="auto"/>
        <w:ind w:firstLineChars="200" w:firstLine="480"/>
        <w:rPr>
          <w:sz w:val="24"/>
        </w:rPr>
      </w:pPr>
      <w:r w:rsidRPr="00381EE2">
        <w:rPr>
          <w:rFonts w:hint="eastAsia"/>
          <w:sz w:val="24"/>
        </w:rPr>
        <w:t>10</w:t>
      </w:r>
      <w:r w:rsidRPr="00381EE2">
        <w:rPr>
          <w:rFonts w:hint="eastAsia"/>
          <w:sz w:val="24"/>
        </w:rPr>
        <w:t>、作业后，用钢刷清除切刀间的杂物，进行整机清洁保养。</w:t>
      </w:r>
    </w:p>
    <w:sectPr w:rsidR="00485C8D" w:rsidRPr="00E152B4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EA9" w:rsidRDefault="00DE6EA9" w:rsidP="003E4962">
      <w:r>
        <w:separator/>
      </w:r>
    </w:p>
  </w:endnote>
  <w:endnote w:type="continuationSeparator" w:id="0">
    <w:p w:rsidR="00DE6EA9" w:rsidRDefault="00DE6EA9" w:rsidP="003E4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EA9" w:rsidRDefault="00DE6EA9" w:rsidP="003E4962">
      <w:r>
        <w:separator/>
      </w:r>
    </w:p>
  </w:footnote>
  <w:footnote w:type="continuationSeparator" w:id="0">
    <w:p w:rsidR="00DE6EA9" w:rsidRDefault="00DE6EA9" w:rsidP="003E4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F3E" w:rsidRPr="00FB1D5B" w:rsidRDefault="00DE6EA9" w:rsidP="009E3F3E">
    <w:pPr>
      <w:pStyle w:val="a3"/>
      <w:jc w:val="left"/>
      <w:rPr>
        <w:sz w:val="21"/>
        <w:szCs w:val="21"/>
      </w:rPr>
    </w:pPr>
    <w:sdt>
      <w:sdtPr>
        <w:rPr>
          <w:rFonts w:hint="eastAsia"/>
          <w:noProof/>
        </w:rPr>
        <w:alias w:val="logo"/>
        <w:tag w:val="logo"/>
        <w:id w:val="95763926"/>
        <w:showingPlcHdr/>
        <w:picture/>
      </w:sdtPr>
      <w:sdtEndPr/>
      <w:sdtContent>
        <w:r w:rsidR="00FB1D5B">
          <w:rPr>
            <w:rFonts w:hint="eastAsia"/>
            <w:noProof/>
          </w:rPr>
          <w:drawing>
            <wp:inline distT="0" distB="0" distL="0" distR="0" wp14:anchorId="734381F8" wp14:editId="7FDE0E7C">
              <wp:extent cx="432000" cy="432000"/>
              <wp:effectExtent l="0" t="0" r="6350" b="635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2000" cy="43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sdtContent>
    </w:sdt>
    <w:r w:rsidR="008769A4" w:rsidRPr="00FB1D5B">
      <w:rPr>
        <w:rFonts w:hint="eastAsia"/>
        <w:noProof/>
        <w:sz w:val="21"/>
        <w:szCs w:val="21"/>
      </w:rPr>
      <w:t>【【企业名称】】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7C"/>
    <w:rsid w:val="000833E4"/>
    <w:rsid w:val="001A75CE"/>
    <w:rsid w:val="002B1160"/>
    <w:rsid w:val="00355257"/>
    <w:rsid w:val="00381EE2"/>
    <w:rsid w:val="003E4962"/>
    <w:rsid w:val="00485C8D"/>
    <w:rsid w:val="005B7E0B"/>
    <w:rsid w:val="00685E1C"/>
    <w:rsid w:val="007E197C"/>
    <w:rsid w:val="008769A4"/>
    <w:rsid w:val="009F13C0"/>
    <w:rsid w:val="00B63038"/>
    <w:rsid w:val="00DC464A"/>
    <w:rsid w:val="00DE6EA9"/>
    <w:rsid w:val="00E152B4"/>
    <w:rsid w:val="00E41192"/>
    <w:rsid w:val="00FB1D5B"/>
    <w:rsid w:val="00FC1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97C"/>
    <w:rPr>
      <w:sz w:val="18"/>
      <w:szCs w:val="18"/>
    </w:rPr>
  </w:style>
  <w:style w:type="paragraph" w:styleId="a4">
    <w:name w:val="Body Text Indent"/>
    <w:basedOn w:val="a"/>
    <w:link w:val="Char0"/>
    <w:rsid w:val="007E197C"/>
    <w:pPr>
      <w:widowControl/>
      <w:ind w:firstLine="400"/>
      <w:jc w:val="left"/>
    </w:pPr>
    <w:rPr>
      <w:kern w:val="0"/>
      <w:sz w:val="32"/>
      <w:szCs w:val="20"/>
    </w:rPr>
  </w:style>
  <w:style w:type="character" w:customStyle="1" w:styleId="Char0">
    <w:name w:val="正文文本缩进 Char"/>
    <w:basedOn w:val="a0"/>
    <w:link w:val="a4"/>
    <w:rsid w:val="007E197C"/>
    <w:rPr>
      <w:rFonts w:ascii="Times New Roman" w:eastAsia="宋体" w:hAnsi="Times New Roman" w:cs="Times New Roman"/>
      <w:kern w:val="0"/>
      <w:sz w:val="32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7E197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197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3E4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3E4962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97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E19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E197C"/>
    <w:rPr>
      <w:sz w:val="18"/>
      <w:szCs w:val="18"/>
    </w:rPr>
  </w:style>
  <w:style w:type="paragraph" w:styleId="a4">
    <w:name w:val="Body Text Indent"/>
    <w:basedOn w:val="a"/>
    <w:link w:val="Char0"/>
    <w:rsid w:val="007E197C"/>
    <w:pPr>
      <w:widowControl/>
      <w:ind w:firstLine="400"/>
      <w:jc w:val="left"/>
    </w:pPr>
    <w:rPr>
      <w:kern w:val="0"/>
      <w:sz w:val="32"/>
      <w:szCs w:val="20"/>
    </w:rPr>
  </w:style>
  <w:style w:type="character" w:customStyle="1" w:styleId="Char0">
    <w:name w:val="正文文本缩进 Char"/>
    <w:basedOn w:val="a0"/>
    <w:link w:val="a4"/>
    <w:rsid w:val="007E197C"/>
    <w:rPr>
      <w:rFonts w:ascii="Times New Roman" w:eastAsia="宋体" w:hAnsi="Times New Roman" w:cs="Times New Roman"/>
      <w:kern w:val="0"/>
      <w:sz w:val="32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7E197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E197C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rsid w:val="003E49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rsid w:val="003E496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2013-04-07T10:10:00Z</dcterms:created>
  <dcterms:modified xsi:type="dcterms:W3CDTF">2013-04-07T13:23:00Z</dcterms:modified>
</cp:coreProperties>
</file>