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61" w:rsidRDefault="00660B61" w:rsidP="00660B61">
      <w:pPr>
        <w:pStyle w:val="1"/>
        <w:rPr>
          <w:rFonts w:hint="eastAsia"/>
        </w:rPr>
      </w:pPr>
      <w:r w:rsidRPr="003B782D">
        <w:rPr>
          <w:rFonts w:hint="eastAsia"/>
        </w:rPr>
        <w:t>记录</w:t>
      </w:r>
      <w:proofErr w:type="gramStart"/>
      <w:r>
        <w:rPr>
          <w:rFonts w:hint="eastAsia"/>
        </w:rPr>
        <w:t>2</w:t>
      </w:r>
      <w:proofErr w:type="gramEnd"/>
      <w:r w:rsidRPr="003B782D">
        <w:rPr>
          <w:rFonts w:hint="eastAsia"/>
        </w:rPr>
        <w:t>年度安全工作目标考核记录</w:t>
      </w:r>
    </w:p>
    <w:p w:rsidR="00660B61" w:rsidRPr="003F714B" w:rsidRDefault="00660B61" w:rsidP="00660B61">
      <w:pPr>
        <w:spacing w:line="500" w:lineRule="exact"/>
        <w:jc w:val="center"/>
        <w:rPr>
          <w:rFonts w:ascii="宋体" w:hAnsi="宋体" w:cs="宋体" w:hint="eastAsia"/>
          <w:color w:val="FF0000"/>
          <w:kern w:val="0"/>
          <w:sz w:val="24"/>
        </w:rPr>
      </w:pPr>
      <w:r w:rsidRPr="003F714B">
        <w:rPr>
          <w:rFonts w:ascii="宋体" w:hAnsi="宋体" w:hint="eastAsia"/>
          <w:b/>
          <w:sz w:val="28"/>
          <w:szCs w:val="28"/>
        </w:rPr>
        <w:t>年度安全工作目标考核记录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643"/>
        <w:gridCol w:w="812"/>
        <w:gridCol w:w="1689"/>
        <w:gridCol w:w="1689"/>
        <w:gridCol w:w="1689"/>
      </w:tblGrid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被考核公司（部门）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考核部门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9628" w:type="dxa"/>
            <w:gridSpan w:val="5"/>
            <w:vAlign w:val="center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考核项目</w:t>
            </w: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重大人身伤亡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重大火灾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重大爆炸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重大交通事故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重大生产事故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重大设备事故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三废</w:t>
            </w:r>
            <w:proofErr w:type="gramStart"/>
            <w:r w:rsidRPr="003F714B">
              <w:rPr>
                <w:rFonts w:ascii="宋体" w:hAnsi="宋体" w:hint="eastAsia"/>
                <w:sz w:val="28"/>
                <w:szCs w:val="28"/>
              </w:rPr>
              <w:t>”</w:t>
            </w:r>
            <w:proofErr w:type="gramEnd"/>
            <w:r w:rsidRPr="003F714B">
              <w:rPr>
                <w:rFonts w:ascii="宋体" w:hAnsi="宋体" w:hint="eastAsia"/>
                <w:sz w:val="28"/>
                <w:szCs w:val="28"/>
              </w:rPr>
              <w:t>排放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急性中毒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职工工作、生活环境</w:t>
            </w:r>
          </w:p>
        </w:tc>
        <w:tc>
          <w:tcPr>
            <w:tcW w:w="6685" w:type="dxa"/>
            <w:gridSpan w:val="4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9628" w:type="dxa"/>
            <w:gridSpan w:val="5"/>
            <w:vAlign w:val="center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造成后果</w:t>
            </w: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轻伤人数</w:t>
            </w:r>
          </w:p>
        </w:tc>
        <w:tc>
          <w:tcPr>
            <w:tcW w:w="907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重伤人数</w:t>
            </w:r>
          </w:p>
        </w:tc>
        <w:tc>
          <w:tcPr>
            <w:tcW w:w="907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死亡人数</w:t>
            </w:r>
          </w:p>
        </w:tc>
        <w:tc>
          <w:tcPr>
            <w:tcW w:w="907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2943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财产损失</w:t>
            </w:r>
          </w:p>
        </w:tc>
        <w:tc>
          <w:tcPr>
            <w:tcW w:w="907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60B61" w:rsidRPr="003F714B" w:rsidTr="00A74295">
        <w:tc>
          <w:tcPr>
            <w:tcW w:w="9628" w:type="dxa"/>
            <w:gridSpan w:val="5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F714B">
              <w:rPr>
                <w:rFonts w:ascii="宋体" w:hAnsi="宋体" w:hint="eastAsia"/>
                <w:sz w:val="28"/>
                <w:szCs w:val="28"/>
              </w:rPr>
              <w:t>考核意见</w:t>
            </w:r>
          </w:p>
        </w:tc>
      </w:tr>
      <w:tr w:rsidR="00660B61" w:rsidRPr="003F714B" w:rsidTr="00A74295">
        <w:trPr>
          <w:trHeight w:val="1713"/>
        </w:trPr>
        <w:tc>
          <w:tcPr>
            <w:tcW w:w="9628" w:type="dxa"/>
            <w:gridSpan w:val="5"/>
          </w:tcPr>
          <w:p w:rsidR="00660B61" w:rsidRPr="003F714B" w:rsidRDefault="00660B61" w:rsidP="00A74295">
            <w:pPr>
              <w:pStyle w:val="a3"/>
              <w:spacing w:line="540" w:lineRule="exact"/>
              <w:ind w:firstLineChars="0" w:firstLine="0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660B61" w:rsidRDefault="00660B61" w:rsidP="00660B61">
      <w:pPr>
        <w:rPr>
          <w:rFonts w:hint="eastAsia"/>
        </w:rPr>
      </w:pPr>
    </w:p>
    <w:p w:rsidR="000222A4" w:rsidRDefault="000222A4">
      <w:bookmarkStart w:id="0" w:name="_GoBack"/>
      <w:bookmarkEnd w:id="0"/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61"/>
    <w:rsid w:val="000222A4"/>
    <w:rsid w:val="006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60B61"/>
    <w:pPr>
      <w:keepNext/>
      <w:keepLines/>
      <w:spacing w:before="340" w:after="330" w:line="560" w:lineRule="exact"/>
      <w:jc w:val="left"/>
      <w:outlineLvl w:val="0"/>
    </w:pPr>
    <w:rPr>
      <w:b/>
      <w:bCs/>
      <w:color w:val="FF0000"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0B61"/>
    <w:rPr>
      <w:rFonts w:ascii="Times New Roman" w:eastAsia="宋体" w:hAnsi="Times New Roman" w:cs="Times New Roman"/>
      <w:b/>
      <w:bCs/>
      <w:color w:val="FF0000"/>
      <w:kern w:val="44"/>
      <w:sz w:val="28"/>
      <w:szCs w:val="44"/>
    </w:rPr>
  </w:style>
  <w:style w:type="paragraph" w:styleId="a3">
    <w:name w:val="Body Text Indent"/>
    <w:basedOn w:val="a"/>
    <w:link w:val="Char"/>
    <w:rsid w:val="00660B61"/>
    <w:pPr>
      <w:spacing w:line="440" w:lineRule="exact"/>
      <w:ind w:firstLineChars="200" w:firstLine="540"/>
    </w:pPr>
    <w:rPr>
      <w:sz w:val="27"/>
      <w:szCs w:val="20"/>
    </w:rPr>
  </w:style>
  <w:style w:type="character" w:customStyle="1" w:styleId="Char">
    <w:name w:val="正文文本缩进 Char"/>
    <w:basedOn w:val="a0"/>
    <w:link w:val="a3"/>
    <w:rsid w:val="00660B61"/>
    <w:rPr>
      <w:rFonts w:ascii="Times New Roman" w:eastAsia="宋体" w:hAnsi="Times New Roman" w:cs="Times New Roman"/>
      <w:sz w:val="27"/>
      <w:szCs w:val="20"/>
    </w:rPr>
  </w:style>
  <w:style w:type="table" w:styleId="a4">
    <w:name w:val="Table Grid"/>
    <w:basedOn w:val="a1"/>
    <w:rsid w:val="00660B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60B61"/>
    <w:pPr>
      <w:keepNext/>
      <w:keepLines/>
      <w:spacing w:before="340" w:after="330" w:line="560" w:lineRule="exact"/>
      <w:jc w:val="left"/>
      <w:outlineLvl w:val="0"/>
    </w:pPr>
    <w:rPr>
      <w:b/>
      <w:bCs/>
      <w:color w:val="FF0000"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0B61"/>
    <w:rPr>
      <w:rFonts w:ascii="Times New Roman" w:eastAsia="宋体" w:hAnsi="Times New Roman" w:cs="Times New Roman"/>
      <w:b/>
      <w:bCs/>
      <w:color w:val="FF0000"/>
      <w:kern w:val="44"/>
      <w:sz w:val="28"/>
      <w:szCs w:val="44"/>
    </w:rPr>
  </w:style>
  <w:style w:type="paragraph" w:styleId="a3">
    <w:name w:val="Body Text Indent"/>
    <w:basedOn w:val="a"/>
    <w:link w:val="Char"/>
    <w:rsid w:val="00660B61"/>
    <w:pPr>
      <w:spacing w:line="440" w:lineRule="exact"/>
      <w:ind w:firstLineChars="200" w:firstLine="540"/>
    </w:pPr>
    <w:rPr>
      <w:sz w:val="27"/>
      <w:szCs w:val="20"/>
    </w:rPr>
  </w:style>
  <w:style w:type="character" w:customStyle="1" w:styleId="Char">
    <w:name w:val="正文文本缩进 Char"/>
    <w:basedOn w:val="a0"/>
    <w:link w:val="a3"/>
    <w:rsid w:val="00660B61"/>
    <w:rPr>
      <w:rFonts w:ascii="Times New Roman" w:eastAsia="宋体" w:hAnsi="Times New Roman" w:cs="Times New Roman"/>
      <w:sz w:val="27"/>
      <w:szCs w:val="20"/>
    </w:rPr>
  </w:style>
  <w:style w:type="table" w:styleId="a4">
    <w:name w:val="Table Grid"/>
    <w:basedOn w:val="a1"/>
    <w:rsid w:val="00660B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2013-09-10T08:50:00Z</dcterms:created>
  <dcterms:modified xsi:type="dcterms:W3CDTF">2013-09-10T08:50:00Z</dcterms:modified>
</cp:coreProperties>
</file>