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6D" w:rsidRDefault="0032556D" w:rsidP="0032556D">
      <w:pPr>
        <w:tabs>
          <w:tab w:val="left" w:pos="590"/>
          <w:tab w:val="left" w:pos="1260"/>
        </w:tabs>
        <w:spacing w:line="400" w:lineRule="exact"/>
        <w:ind w:rightChars="-2" w:right="-4"/>
        <w:jc w:val="right"/>
        <w:rPr>
          <w:rFonts w:ascii="宋体" w:hAnsi="宋体" w:cs="仿宋_GB2312" w:hint="eastAsia"/>
          <w:b/>
          <w:sz w:val="24"/>
        </w:rPr>
      </w:pPr>
      <w:r>
        <w:rPr>
          <w:rFonts w:ascii="宋体" w:hAnsi="宋体" w:cs="仿宋_GB2312" w:hint="eastAsia"/>
          <w:b/>
          <w:sz w:val="24"/>
        </w:rPr>
        <w:t xml:space="preserve">安全标准化办公室    </w:t>
      </w:r>
    </w:p>
    <w:p w:rsidR="0032556D" w:rsidRDefault="0032556D" w:rsidP="0032556D">
      <w:pPr>
        <w:tabs>
          <w:tab w:val="left" w:pos="590"/>
          <w:tab w:val="left" w:pos="1260"/>
        </w:tabs>
        <w:spacing w:line="400" w:lineRule="exact"/>
        <w:ind w:rightChars="-2" w:right="-4"/>
        <w:jc w:val="right"/>
        <w:rPr>
          <w:rFonts w:ascii="宋体" w:hAnsi="宋体" w:cs="仿宋_GB2312" w:hint="eastAsia"/>
          <w:sz w:val="24"/>
        </w:rPr>
      </w:pPr>
      <w:r>
        <w:rPr>
          <w:rFonts w:ascii="宋体" w:hAnsi="宋体" w:cs="仿宋_GB2312" w:hint="eastAsia"/>
          <w:b/>
          <w:sz w:val="24"/>
        </w:rPr>
        <w:t>编号：</w:t>
      </w:r>
      <w:r>
        <w:rPr>
          <w:rFonts w:ascii="宋体" w:hAnsi="宋体" w:cs="仿宋_GB2312" w:hint="eastAsia"/>
          <w:sz w:val="24"/>
        </w:rPr>
        <w:t>BZH-REF-03-13</w:t>
      </w:r>
    </w:p>
    <w:p w:rsidR="0032556D" w:rsidRDefault="0032556D" w:rsidP="0032556D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系统管理评审报告</w:t>
      </w:r>
    </w:p>
    <w:bookmarkEnd w:id="0"/>
    <w:p w:rsidR="0032556D" w:rsidRDefault="0032556D" w:rsidP="0032556D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　                                                           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378"/>
      </w:tblGrid>
      <w:tr w:rsidR="0032556D" w:rsidTr="00A74295">
        <w:trPr>
          <w:trHeight w:val="607"/>
        </w:trPr>
        <w:tc>
          <w:tcPr>
            <w:tcW w:w="738" w:type="dxa"/>
            <w:vAlign w:val="center"/>
          </w:tcPr>
          <w:p w:rsidR="0032556D" w:rsidRDefault="0032556D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</w:t>
            </w:r>
          </w:p>
        </w:tc>
        <w:tc>
          <w:tcPr>
            <w:tcW w:w="8378" w:type="dxa"/>
          </w:tcPr>
          <w:p w:rsidR="0032556D" w:rsidRDefault="0032556D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32556D" w:rsidTr="00A74295">
        <w:trPr>
          <w:trHeight w:val="913"/>
        </w:trPr>
        <w:tc>
          <w:tcPr>
            <w:tcW w:w="738" w:type="dxa"/>
            <w:vAlign w:val="center"/>
          </w:tcPr>
          <w:p w:rsidR="0032556D" w:rsidRDefault="0032556D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评审目的</w:t>
            </w:r>
          </w:p>
        </w:tc>
        <w:tc>
          <w:tcPr>
            <w:tcW w:w="8378" w:type="dxa"/>
          </w:tcPr>
          <w:p w:rsidR="0032556D" w:rsidRDefault="0032556D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32556D" w:rsidTr="00A74295">
        <w:trPr>
          <w:trHeight w:val="924"/>
        </w:trPr>
        <w:tc>
          <w:tcPr>
            <w:tcW w:w="738" w:type="dxa"/>
            <w:vAlign w:val="center"/>
          </w:tcPr>
          <w:p w:rsidR="0032556D" w:rsidRDefault="0032556D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评审内容</w:t>
            </w:r>
          </w:p>
        </w:tc>
        <w:tc>
          <w:tcPr>
            <w:tcW w:w="8378" w:type="dxa"/>
          </w:tcPr>
          <w:p w:rsidR="0032556D" w:rsidRDefault="0032556D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32556D" w:rsidTr="00A74295">
        <w:trPr>
          <w:trHeight w:val="3877"/>
        </w:trPr>
        <w:tc>
          <w:tcPr>
            <w:tcW w:w="738" w:type="dxa"/>
            <w:vAlign w:val="center"/>
          </w:tcPr>
          <w:p w:rsidR="0032556D" w:rsidRDefault="0032556D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评审综述</w:t>
            </w:r>
          </w:p>
        </w:tc>
        <w:tc>
          <w:tcPr>
            <w:tcW w:w="8378" w:type="dxa"/>
          </w:tcPr>
          <w:p w:rsidR="0032556D" w:rsidRDefault="0032556D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32556D" w:rsidTr="00A74295">
        <w:trPr>
          <w:trHeight w:val="2950"/>
        </w:trPr>
        <w:tc>
          <w:tcPr>
            <w:tcW w:w="738" w:type="dxa"/>
            <w:vAlign w:val="center"/>
          </w:tcPr>
          <w:p w:rsidR="0032556D" w:rsidRDefault="0032556D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改进要求</w:t>
            </w:r>
          </w:p>
        </w:tc>
        <w:tc>
          <w:tcPr>
            <w:tcW w:w="8378" w:type="dxa"/>
          </w:tcPr>
          <w:p w:rsidR="0032556D" w:rsidRDefault="0032556D" w:rsidP="00A74295">
            <w:pPr>
              <w:rPr>
                <w:rFonts w:ascii="宋体" w:hAnsi="宋体" w:hint="eastAsia"/>
                <w:sz w:val="24"/>
              </w:rPr>
            </w:pPr>
          </w:p>
        </w:tc>
      </w:tr>
      <w:tr w:rsidR="0032556D" w:rsidTr="00A74295">
        <w:trPr>
          <w:trHeight w:val="1934"/>
        </w:trPr>
        <w:tc>
          <w:tcPr>
            <w:tcW w:w="738" w:type="dxa"/>
            <w:vAlign w:val="center"/>
          </w:tcPr>
          <w:p w:rsidR="0032556D" w:rsidRDefault="0032556D" w:rsidP="00A74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系统管理评审结论</w:t>
            </w:r>
          </w:p>
        </w:tc>
        <w:tc>
          <w:tcPr>
            <w:tcW w:w="8378" w:type="dxa"/>
          </w:tcPr>
          <w:p w:rsidR="0032556D" w:rsidRDefault="0032556D" w:rsidP="00A74295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32556D" w:rsidRDefault="0032556D" w:rsidP="0032556D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编制：               　　　　　　　　      审核：         </w:t>
      </w:r>
    </w:p>
    <w:p w:rsidR="000222A4" w:rsidRDefault="0032556D" w:rsidP="0032556D">
      <w:r>
        <w:rPr>
          <w:rFonts w:ascii="宋体" w:hAnsi="宋体" w:hint="eastAsia"/>
          <w:sz w:val="24"/>
        </w:rPr>
        <w:lastRenderedPageBreak/>
        <w:t>说明：1.支撑对象：*****公司《安全标准化系统评审制度》；2.适用范围：安全标准化系统的评审管理；3.要求：每年评审一次，由安全科负责评审组织，评审组长由法人担任；4.安全科保存，保存期限三年。</w:t>
      </w:r>
    </w:p>
    <w:sectPr w:rsidR="0002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6D"/>
    <w:rsid w:val="000222A4"/>
    <w:rsid w:val="0032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2013-09-10T09:39:00Z</dcterms:created>
  <dcterms:modified xsi:type="dcterms:W3CDTF">2013-09-10T09:39:00Z</dcterms:modified>
</cp:coreProperties>
</file>